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tLeast"/>
        <w:jc w:val="center"/>
        <w:rPr>
          <w:rFonts w:hint="eastAsia" w:ascii="宋体" w:hAnsi="宋体" w:cs="宋体"/>
          <w:b/>
          <w:color w:val="000000"/>
          <w:sz w:val="44"/>
          <w:szCs w:val="36"/>
        </w:rPr>
      </w:pPr>
      <w:r>
        <w:rPr>
          <w:rFonts w:hint="eastAsia" w:ascii="黑体" w:hAnsi="宋体" w:eastAsia="黑体" w:cs="宋体"/>
          <w:color w:val="000000"/>
          <w:sz w:val="44"/>
          <w:szCs w:val="36"/>
        </w:rPr>
        <w:t>丽江师范高等专科学校</w:t>
      </w:r>
      <w:r>
        <w:rPr>
          <w:rFonts w:hint="eastAsia" w:ascii="宋体" w:hAnsi="宋体" w:cs="宋体"/>
          <w:b/>
          <w:color w:val="000000"/>
          <w:sz w:val="44"/>
          <w:szCs w:val="36"/>
        </w:rPr>
        <w:t>师德师风考核表</w:t>
      </w:r>
    </w:p>
    <w:p>
      <w:pPr>
        <w:pStyle w:val="2"/>
        <w:widowControl/>
        <w:spacing w:beforeAutospacing="0" w:afterAutospacing="0" w:line="360" w:lineRule="atLeast"/>
        <w:jc w:val="center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宋体" w:hAnsi="宋体" w:eastAsia="仿宋_GB2312" w:cs="宋体"/>
          <w:b w:val="0"/>
          <w:bCs/>
          <w:color w:val="000000"/>
          <w:sz w:val="32"/>
          <w:szCs w:val="32"/>
          <w:lang w:eastAsia="zh-CN"/>
        </w:rPr>
        <w:t>（专任教师）</w:t>
      </w:r>
      <w:r>
        <w:rPr>
          <w:rFonts w:ascii="仿宋_GB2312" w:hAnsi="宋体" w:eastAsia="仿宋_GB2312" w:cs="宋体"/>
          <w:b w:val="0"/>
          <w:bCs/>
          <w:color w:val="00000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  </w:t>
      </w:r>
    </w:p>
    <w:p>
      <w:pPr>
        <w:pStyle w:val="2"/>
        <w:widowControl/>
        <w:spacing w:beforeAutospacing="0" w:afterAutospacing="0" w:line="360" w:lineRule="atLeast"/>
        <w:jc w:val="center"/>
        <w:rPr>
          <w:sz w:val="32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姓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eastAsia="zh-CN"/>
        </w:rPr>
        <w:t>名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：                </w:t>
      </w:r>
      <w:r>
        <w:rPr>
          <w:rFonts w:hint="eastAsia" w:ascii="仿宋_GB2312" w:hAnsi="宋体" w:eastAsia="仿宋_GB2312" w:cs="宋体"/>
          <w:color w:val="000000"/>
          <w:sz w:val="30"/>
          <w:szCs w:val="30"/>
          <w:lang w:val="en-US" w:eastAsia="zh-CN"/>
        </w:rPr>
        <w:t xml:space="preserve">                  </w:t>
      </w:r>
      <w:r>
        <w:rPr>
          <w:rFonts w:ascii="仿宋_GB2312" w:hAnsi="宋体" w:eastAsia="仿宋_GB2312" w:cs="宋体"/>
          <w:color w:val="000000"/>
          <w:sz w:val="30"/>
          <w:szCs w:val="30"/>
        </w:rPr>
        <w:t xml:space="preserve">  年  月  日</w:t>
      </w:r>
    </w:p>
    <w:tbl>
      <w:tblPr>
        <w:tblStyle w:val="3"/>
        <w:tblpPr w:leftFromText="180" w:rightFromText="180" w:vertAnchor="text" w:horzAnchor="page" w:tblpX="837" w:tblpY="654"/>
        <w:tblOverlap w:val="never"/>
        <w:tblW w:w="99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3978"/>
        <w:gridCol w:w="312"/>
        <w:gridCol w:w="566"/>
        <w:gridCol w:w="2332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600" w:lineRule="exac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内     容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ind w:right="-1991" w:rightChars="-948" w:firstLine="843" w:firstLineChars="350"/>
              <w:jc w:val="left"/>
              <w:rPr>
                <w:b/>
                <w:bCs/>
              </w:rPr>
            </w:pPr>
            <w:r>
              <w:rPr>
                <w:rFonts w:ascii="仿宋_GB2312" w:hAnsi="??" w:eastAsia="仿宋_GB2312" w:cs="宋体"/>
                <w:b/>
                <w:bCs/>
                <w:color w:val="000000"/>
              </w:rPr>
              <w:t>扣分要点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综合</w:t>
            </w:r>
          </w:p>
          <w:p>
            <w:pPr>
              <w:pStyle w:val="2"/>
              <w:widowControl/>
              <w:spacing w:line="0" w:lineRule="atLeast"/>
              <w:jc w:val="center"/>
              <w:rPr>
                <w:b/>
                <w:bCs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</w:rPr>
              <w:t>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国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（2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1.热爱祖国，热爱人民，拥护中国共产党领导，拥护社会主义，得5分。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散布不良言论，诋毁学校和同事声誉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,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2</w:t>
            </w:r>
            <w:r>
              <w:rPr>
                <w:rFonts w:ascii="仿宋_GB2312" w:hAnsi="??" w:eastAsia="仿宋_GB2312" w:cs="宋体"/>
                <w:color w:val="000000"/>
              </w:rPr>
              <w:t>分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,被学校通报批评的扣3分，受警告处分的扣5分</w:t>
            </w:r>
            <w:r>
              <w:rPr>
                <w:rFonts w:ascii="仿宋_GB2312" w:hAnsi="??" w:eastAsia="仿宋_GB2312" w:cs="宋体"/>
                <w:color w:val="000000"/>
              </w:rPr>
              <w:t>；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违反法律法规和学校规章制度的经查实视情节扣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1-3分；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出现阻碍完成教育教学工作任务或损害学生利益的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经查实视情节扣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1-3分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2.全面贯彻国家教育方针，在思想上、言行上同党和国家方针政策保持一致，得5分。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3.自觉遵守法律法规和学校规章制度，争做知法守法楷模，得5分。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4.依法履行教师职责，不得以任何理由、任何方式有碍完成教育教学任务，不得以非法方式表达诉求、干扰正常教育教学秩序，损害学生利益，得5分。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岗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（1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1.忠于人民教育事业，树立崇高的职业理想和坚定的职业信念，甘为人梯，乐于奉献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迟到、早退、旷课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视情节扣1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-3</w:t>
            </w:r>
            <w:r>
              <w:rPr>
                <w:rFonts w:ascii="仿宋_GB2312" w:hAnsi="??" w:eastAsia="仿宋_GB2312" w:cs="宋体"/>
                <w:color w:val="000000"/>
              </w:rPr>
              <w:t>分；上课时擅自离开课堂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1次扣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2</w:t>
            </w:r>
            <w:r>
              <w:rPr>
                <w:rFonts w:ascii="仿宋_GB2312" w:hAnsi="??" w:eastAsia="仿宋_GB2312" w:cs="宋体"/>
                <w:color w:val="000000"/>
              </w:rPr>
              <w:t>分；疏于管理而造成学生伤害的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扣3-5分；不服从学校工作安排且无正当理由的扣5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-</w:t>
            </w:r>
            <w:r>
              <w:rPr>
                <w:rFonts w:ascii="仿宋_GB2312" w:hAnsi="??" w:eastAsia="仿宋_GB2312" w:cs="宋体"/>
                <w:color w:val="000000"/>
              </w:rPr>
              <w:t>10分。学生评价满意度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低于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60%</w:t>
            </w:r>
            <w:r>
              <w:rPr>
                <w:rFonts w:ascii="仿宋_GB2312" w:hAnsi="??" w:eastAsia="仿宋_GB2312" w:cs="宋体"/>
                <w:color w:val="000000"/>
              </w:rPr>
              <w:t>，管理学生简单、粗暴等其他敷衍塞责的行为视情节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3-5分</w:t>
            </w:r>
            <w:r>
              <w:rPr>
                <w:rFonts w:ascii="仿宋_GB2312" w:hAnsi="??" w:eastAsia="仿宋_GB2312" w:cs="宋体"/>
                <w:color w:val="000000"/>
              </w:rPr>
              <w:t>。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工作时间从事与教学无关活动的扣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3-5分。发生工作责任事故或教学事故1次一级扣10分，二级扣8分，三级扣5分，四级扣3分，五级扣1分。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2.认真履行岗位职责，认真执行教学计划，自觉遵守教学规范，认真备课上课，认真辅导学生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；不在工作时间从事与教育、教学无关的活动，把主要时间和精力用于学校的教育、教学和科研工作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分。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 xml:space="preserve"> 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 服从学校工作安排，积极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承担和认真完成教学、科研、管理、服务的责任，尽职尽责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爱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1.关心爱护全体学生，尊重学生人格，平等、公正对待学生，对学生严慈相济，建立民主和谐的师生关系的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有讽刺、挖苦、歧视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、</w:t>
            </w:r>
            <w:r>
              <w:rPr>
                <w:rFonts w:ascii="仿宋_GB2312" w:hAnsi="??" w:eastAsia="仿宋_GB2312" w:cs="宋体"/>
                <w:color w:val="000000"/>
              </w:rPr>
              <w:t>辱骂学生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收到举报经查实</w:t>
            </w:r>
            <w:r>
              <w:rPr>
                <w:rFonts w:ascii="仿宋_GB2312" w:hAnsi="??" w:eastAsia="仿宋_GB2312" w:cs="宋体"/>
                <w:color w:val="000000"/>
              </w:rPr>
              <w:t>每次扣1分、体罚或变相体罚学生言行的不得分；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随意</w:t>
            </w:r>
            <w:r>
              <w:rPr>
                <w:rFonts w:ascii="仿宋_GB2312" w:hAnsi="??" w:eastAsia="仿宋_GB2312" w:cs="宋体"/>
                <w:color w:val="000000"/>
              </w:rPr>
              <w:t>停学生的课1次扣1分；对学生放松管理，由此引发教学质量明显下降的扣1-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3</w:t>
            </w:r>
            <w:r>
              <w:rPr>
                <w:rFonts w:ascii="仿宋_GB2312" w:hAnsi="??" w:eastAsia="仿宋_GB2312" w:cs="宋体"/>
                <w:color w:val="000000"/>
              </w:rPr>
              <w:t>分；发现学生有问题不及时与家长沟通，视情节扣1</w:t>
            </w:r>
            <w:r>
              <w:rPr>
                <w:rFonts w:hint="eastAsia" w:ascii="仿宋_GB2312" w:hAnsi="??" w:eastAsia="仿宋_GB2312" w:cs="宋体"/>
                <w:color w:val="000000"/>
                <w:lang w:val="en-US" w:eastAsia="zh-CN"/>
              </w:rPr>
              <w:t>-3</w:t>
            </w:r>
            <w:r>
              <w:rPr>
                <w:rFonts w:ascii="仿宋_GB2312" w:hAnsi="??" w:eastAsia="仿宋_GB2312" w:cs="宋体"/>
                <w:color w:val="000000"/>
              </w:rPr>
              <w:t>分；训斥、指责、刁难学生视情节扣5分。其他损害学生的行为视情节酌情扣分。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2.关心学生安全和身心健康，维护学生正当权益，危急时刻挺身而出保护学生安全的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得5分。</w:t>
            </w:r>
          </w:p>
        </w:tc>
        <w:tc>
          <w:tcPr>
            <w:tcW w:w="2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3.不体罚或变相体罚学生，不讽刺、挖苦、歧视学生，不放弃每一个学生，主动帮助和辅导学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业有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困难、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生活有困难、心里有困惑和行为有偏差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学生的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得6分。</w:t>
            </w:r>
          </w:p>
        </w:tc>
        <w:tc>
          <w:tcPr>
            <w:tcW w:w="2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</w:p>
        </w:tc>
        <w:tc>
          <w:tcPr>
            <w:tcW w:w="2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教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20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分）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1.全面实施素质教育，坚持因材施教，激发和培养学生创新精神和实践能力，促进学生全面和谐发展的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分。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不备课、无教案上课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1次扣2分；课堂教学效果差，学生普遍反映较差扣5分；无故不参加集体备课1次扣2分；其他违反教学常规的行为视情节酌情扣分。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2.坚持育人为本，德育为先，将德育渗透于教育教学工作中，培养学生良好品行，塑造学生健全人格的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3.遵循教育教学规律，改进教育教学方法，精心组织课堂教学和实践教学活动，努力提高教育教学质量的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4.综合评价学生素质，客观评定学生操行，不以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成绩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作为评价学生的唯一标准的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（16分）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1.坚守高尚情操，知荣明耻，淡泊名利，诚实守信，谦虚谨慎，自尊自爱，模范遵守社会公德，积极参加社会公益活动的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得4分。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??" w:eastAsia="仿宋_GB2312" w:cs="宋体"/>
                <w:color w:val="00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??" w:eastAsia="仿宋_GB2312" w:cs="宋体"/>
                <w:color w:val="000000"/>
              </w:rPr>
              <w:t>在课堂上吸烟、接打手机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经查实</w:t>
            </w:r>
            <w:r>
              <w:rPr>
                <w:rFonts w:ascii="仿宋_GB2312" w:hAnsi="??" w:eastAsia="仿宋_GB2312" w:cs="宋体"/>
                <w:color w:val="000000"/>
              </w:rPr>
              <w:t>的1次扣1分。其他违反职业道德不良行为</w:t>
            </w:r>
            <w:r>
              <w:rPr>
                <w:rFonts w:hint="eastAsia" w:ascii="仿宋_GB2312" w:hAnsi="??" w:eastAsia="仿宋_GB2312" w:cs="宋体"/>
                <w:color w:val="000000"/>
                <w:lang w:eastAsia="zh-CN"/>
              </w:rPr>
              <w:t>收到举报经查实</w:t>
            </w:r>
            <w:r>
              <w:rPr>
                <w:rFonts w:ascii="仿宋_GB2312" w:hAnsi="??" w:eastAsia="仿宋_GB2312" w:cs="宋体"/>
                <w:color w:val="000000"/>
              </w:rPr>
              <w:t>视情节酌情扣分。违背团结协作的行为视情节酌情扣分。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2.文明执教，举止端庄，衣着得体，语言规范，不在课堂上使用通讯工具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得4分。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3.作风正派，严于律己，廉洁从教，自觉抵制有偿家教，不以职务之便谋取私利的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得4分。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4.关心集体，顾全大局，团结协作，尊重同事，平等对待学生家长，维护学校和集体荣誉的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得4分。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身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（12分）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1.崇尚科学精神，树立终身学习理念，坚持求真务实和严谨自律的治学态度和学术精神，恪守学术道德，发扬优良学风的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2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无故未参加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教研活动、培训学习1次扣1分。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 xml:space="preserve">   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2.热爱学习、善于学习，积极参加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  <w:t>教学科研和学术研究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，努力学习新知识、新技术，拓宽知识视野，更新知识结构，不断提高自身思想素质和学识魅力的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3.潜心钻研业务，全面掌握专业知识，扎实教育教学基本功，不断提高专业素养和教育教学能力的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4.勇于探索创新，积极参加教科研活动，努力实践教育教学改革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的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lang w:val="en-US" w:eastAsia="zh-CN"/>
              </w:rPr>
              <w:t>,</w:t>
            </w:r>
            <w:r>
              <w:rPr>
                <w:rFonts w:ascii="仿宋_GB2312" w:hAnsi="宋体" w:eastAsia="仿宋_GB2312" w:cs="宋体"/>
                <w:color w:val="000000"/>
                <w:szCs w:val="21"/>
              </w:rPr>
              <w:t>得3分。</w:t>
            </w:r>
          </w:p>
        </w:tc>
        <w:tc>
          <w:tcPr>
            <w:tcW w:w="2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宋体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有下列情形之一者，“师德”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eastAsia="zh-CN"/>
              </w:rPr>
              <w:t>直接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评价为不合格</w:t>
            </w:r>
          </w:p>
        </w:tc>
        <w:tc>
          <w:tcPr>
            <w:tcW w:w="4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1.有损害国家利益、损害学生和学校合法权益的行为的；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2.有在教育教学活动中违背党的路线方针政策的言行的；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3.有在科研工作中弄虚作假、抄袭剽窃、篡改侵吞他人学术成果、违规使用科研经费以及滥用学术资源和学术影响的；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4.有影响正常教育教学工作的兼职兼薪行为的；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5.有在招生、考试、学生推优等工作中徇私舞弊的；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</w:rPr>
              <w:t>6.有索要或收受学生及家长的礼品、礼金、有价证券、支付凭证等财物的；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仿宋_GB2312" w:hAnsi="??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7.有对学生实施性骚扰或与学生发生不正当关系的。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??" w:eastAsia="仿宋_GB2312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  <w:t>该项以相关部门认定为准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小计</w:t>
            </w:r>
          </w:p>
        </w:tc>
        <w:tc>
          <w:tcPr>
            <w:tcW w:w="7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9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各学院、部门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领导小组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审核意见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</w:pPr>
          </w:p>
        </w:tc>
        <w:tc>
          <w:tcPr>
            <w:tcW w:w="3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</w:pPr>
            <w:r>
              <w:rPr>
                <w:rFonts w:ascii="仿宋_GB2312" w:hAnsi="宋体" w:eastAsia="仿宋_GB2312" w:cs="宋体"/>
                <w:color w:val="000000"/>
                <w:szCs w:val="21"/>
              </w:rPr>
              <w:t> 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师德师风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考核结果</w:t>
            </w:r>
          </w:p>
        </w:tc>
        <w:tc>
          <w:tcPr>
            <w:tcW w:w="3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outlineLvl w:val="9"/>
      </w:pPr>
      <w:r>
        <w:rPr>
          <w:rFonts w:ascii="仿宋_GB2312" w:hAnsi="??" w:eastAsia="仿宋_GB2312" w:cs="宋体"/>
          <w:color w:val="000000"/>
        </w:rPr>
        <w:t>注：考核等级：分四级，90分以上为优秀，89-70分为合格，69-60分为基本合格，59分以下为不合格。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outlineLvl w:val="9"/>
      </w:pPr>
      <w:r>
        <w:rPr>
          <w:rFonts w:ascii="仿宋_GB2312" w:hAnsi="??" w:eastAsia="仿宋_GB2312" w:cs="宋体"/>
          <w:color w:val="000000"/>
          <w:sz w:val="28"/>
          <w:szCs w:val="28"/>
        </w:rPr>
        <w:t xml:space="preserve">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5320" w:firstLineChars="1900"/>
        <w:textAlignment w:val="auto"/>
        <w:outlineLvl w:val="9"/>
      </w:pPr>
      <w:r>
        <w:rPr>
          <w:rFonts w:ascii="仿宋_GB2312" w:hAnsi="??" w:eastAsia="仿宋_GB2312" w:cs="宋体"/>
          <w:color w:val="000000"/>
          <w:sz w:val="28"/>
          <w:szCs w:val="28"/>
        </w:rPr>
        <w:t xml:space="preserve"> </w:t>
      </w:r>
      <w:r>
        <w:rPr>
          <w:rFonts w:ascii="仿宋_GB2312" w:hAnsi="??" w:eastAsia="仿宋_GB2312" w:cs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hAnsi="??" w:eastAsia="仿宋_GB2312" w:cs="宋体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_GB2312" w:hAnsi="??" w:eastAsia="仿宋_GB2312" w:cs="宋体"/>
          <w:color w:val="000000"/>
          <w:sz w:val="28"/>
          <w:szCs w:val="28"/>
          <w:u w:val="single"/>
        </w:rPr>
        <w:t xml:space="preserve">  </w:t>
      </w:r>
      <w:r>
        <w:rPr>
          <w:rFonts w:ascii="仿宋_GB2312" w:hAnsi="??" w:eastAsia="仿宋_GB2312" w:cs="宋体"/>
          <w:color w:val="000000"/>
          <w:sz w:val="28"/>
          <w:szCs w:val="28"/>
        </w:rPr>
        <w:t>签字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/>
        <w:textAlignment w:val="auto"/>
        <w:outlineLvl w:val="9"/>
        <w:rPr>
          <w:rFonts w:hint="eastAsia" w:ascii="仿宋_GB2312" w:hAnsi="??" w:eastAsia="仿宋_GB2312" w:cs="宋体"/>
          <w:color w:val="000000"/>
          <w:sz w:val="28"/>
          <w:szCs w:val="28"/>
        </w:rPr>
      </w:pPr>
      <w:r>
        <w:rPr>
          <w:rFonts w:ascii="仿宋_GB2312" w:hAnsi="??" w:eastAsia="仿宋_GB2312" w:cs="宋体"/>
          <w:color w:val="000000"/>
          <w:sz w:val="28"/>
          <w:szCs w:val="28"/>
        </w:rPr>
        <w:t xml:space="preserve">                          </w:t>
      </w:r>
      <w:r>
        <w:rPr>
          <w:rFonts w:hint="eastAsia" w:ascii="仿宋_GB2312" w:hAnsi="??" w:eastAsia="仿宋_GB2312" w:cs="宋体"/>
          <w:color w:val="000000"/>
          <w:sz w:val="28"/>
          <w:szCs w:val="28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3640" w:firstLineChars="1300"/>
        <w:textAlignment w:val="auto"/>
        <w:outlineLvl w:val="9"/>
        <w:rPr>
          <w:rFonts w:ascii="仿宋_GB2312" w:hAnsi="??" w:eastAsia="仿宋_GB2312" w:cs="宋体"/>
          <w:color w:val="000000"/>
          <w:sz w:val="28"/>
          <w:szCs w:val="28"/>
        </w:rPr>
      </w:pPr>
      <w:r>
        <w:rPr>
          <w:rFonts w:hint="eastAsia" w:ascii="仿宋_GB2312" w:hAnsi="??" w:eastAsia="仿宋_GB2312" w:cs="宋体"/>
          <w:color w:val="000000"/>
          <w:sz w:val="28"/>
          <w:szCs w:val="28"/>
        </w:rPr>
        <w:t xml:space="preserve">                 </w:t>
      </w:r>
      <w:r>
        <w:rPr>
          <w:rFonts w:ascii="仿宋_GB2312" w:hAnsi="??" w:eastAsia="仿宋_GB2312" w:cs="宋体"/>
          <w:color w:val="000000"/>
          <w:sz w:val="28"/>
          <w:szCs w:val="28"/>
        </w:rPr>
        <w:t xml:space="preserve">年      </w:t>
      </w:r>
      <w:r>
        <w:rPr>
          <w:rFonts w:hint="eastAsia" w:ascii="仿宋_GB2312" w:hAnsi="??" w:eastAsia="仿宋_GB2312" w:cs="宋体"/>
          <w:color w:val="000000"/>
          <w:sz w:val="28"/>
          <w:szCs w:val="28"/>
          <w:lang w:eastAsia="zh-CN"/>
        </w:rPr>
        <w:t>月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leftChars="0" w:right="0" w:rightChars="0" w:firstLine="3640" w:firstLineChars="1300"/>
        <w:textAlignment w:val="auto"/>
        <w:outlineLvl w:val="9"/>
        <w:rPr>
          <w:rFonts w:ascii="仿宋_GB2312" w:hAnsi="??" w:eastAsia="仿宋_GB2312" w:cs="宋体"/>
          <w:color w:val="00000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92001"/>
    <w:rsid w:val="03763C29"/>
    <w:rsid w:val="05CE1CA2"/>
    <w:rsid w:val="06392001"/>
    <w:rsid w:val="070379E3"/>
    <w:rsid w:val="0C2C15CD"/>
    <w:rsid w:val="0EE93C70"/>
    <w:rsid w:val="10090B2F"/>
    <w:rsid w:val="17724206"/>
    <w:rsid w:val="1C2A4295"/>
    <w:rsid w:val="29312D4B"/>
    <w:rsid w:val="29BC1D08"/>
    <w:rsid w:val="3CE02DC0"/>
    <w:rsid w:val="44481080"/>
    <w:rsid w:val="4B402EE2"/>
    <w:rsid w:val="4F3311D1"/>
    <w:rsid w:val="58596BA2"/>
    <w:rsid w:val="5BEB62D5"/>
    <w:rsid w:val="66BD7361"/>
    <w:rsid w:val="744D20DE"/>
    <w:rsid w:val="7D5B03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2017-11-10T08:55:00Z</dcterms:created>
  <dc:creator>踮起脚尖1416883953</dc:creator>
  <cp:lastModifiedBy>lenovo</cp:lastModifiedBy>
  <cp:lastPrinted>2018-11-20T00:34:00Z</cp:lastPrinted>
  <dcterms:modified xsi:type="dcterms:W3CDTF">2019-11-07T01:08:10Z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